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13" w:rsidRDefault="00381A13" w:rsidP="00381A13">
      <w:pPr>
        <w:pStyle w:val="a3"/>
      </w:pPr>
      <w:r>
        <w:rPr>
          <w:rStyle w:val="a4"/>
        </w:rPr>
        <w:t>17.04.2018 г. — семинар в рамках МОП</w:t>
      </w:r>
    </w:p>
    <w:p w:rsidR="00381A13" w:rsidRDefault="00381A13" w:rsidP="0073189E">
      <w:pPr>
        <w:pStyle w:val="a3"/>
        <w:spacing w:before="0" w:beforeAutospacing="0" w:after="0" w:afterAutospacing="0"/>
        <w:ind w:firstLine="708"/>
        <w:jc w:val="both"/>
      </w:pPr>
      <w:r>
        <w:t>В ДОУ прошло четвертое занятие в рамках МОП (сетевое взаимодействие ДОУ № 33 и № 132) по теме: «</w:t>
      </w:r>
      <w:r>
        <w:rPr>
          <w:rStyle w:val="a4"/>
        </w:rPr>
        <w:t xml:space="preserve"> Организация НОД с использованием нестандартного спортивно-игрового оборудования</w:t>
      </w:r>
      <w:r>
        <w:t>».</w:t>
      </w:r>
    </w:p>
    <w:p w:rsidR="00381A13" w:rsidRDefault="00381A13" w:rsidP="0073189E">
      <w:pPr>
        <w:pStyle w:val="a3"/>
        <w:spacing w:before="0" w:beforeAutospacing="0" w:after="0" w:afterAutospacing="0"/>
        <w:jc w:val="both"/>
      </w:pPr>
      <w:r>
        <w:t xml:space="preserve">В семинаре приняли участие педагогические работники ДОУ города Иванова. Мероприятие прошло на позитивном уровне, в активной форме. Участники МОП были включены в работу семинара, им были предложены психологические тесты: «Профессиональное выгорание» и «Опытный воспитатель», игра на эмоционально-психологическое сближение участников «Приветствие». </w:t>
      </w:r>
    </w:p>
    <w:p w:rsidR="00381A13" w:rsidRDefault="00381A13" w:rsidP="0073189E">
      <w:pPr>
        <w:pStyle w:val="a3"/>
        <w:spacing w:before="0" w:beforeAutospacing="0" w:after="0" w:afterAutospacing="0"/>
        <w:jc w:val="both"/>
      </w:pPr>
      <w:r>
        <w:t xml:space="preserve">В практической части семинара воспитатель высшей категории </w:t>
      </w:r>
      <w:r w:rsidRPr="00381A13">
        <w:rPr>
          <w:i/>
        </w:rPr>
        <w:t>Малушенко В.В</w:t>
      </w:r>
      <w:r>
        <w:t xml:space="preserve">. поделилась опытом работы по использованию техник «Ум на кончиках пальцев» (презентации «Игры с мячом» и «Игры с прищепками»), а также показала организацию проведения НОД «Развивающая сказка «Репка» – как итоговое игровое занятие с детьми младшего дошкольного возраста. Коллеги из МБДОУ № 33 -  старший воспитатель </w:t>
      </w:r>
      <w:r w:rsidRPr="00381A13">
        <w:rPr>
          <w:i/>
        </w:rPr>
        <w:t>Бычкова В.Л.,</w:t>
      </w:r>
      <w:r>
        <w:t xml:space="preserve"> воспитатель  </w:t>
      </w:r>
      <w:proofErr w:type="spellStart"/>
      <w:r w:rsidRPr="00381A13">
        <w:rPr>
          <w:i/>
        </w:rPr>
        <w:t>Урушкова</w:t>
      </w:r>
      <w:proofErr w:type="spellEnd"/>
      <w:r w:rsidRPr="00381A13">
        <w:rPr>
          <w:i/>
        </w:rPr>
        <w:t xml:space="preserve"> Е.Н.</w:t>
      </w:r>
      <w:r>
        <w:t xml:space="preserve"> поделились опытом работы по использованию нестандартного спортивно-игрового оборудования при организации образовательного процесса с детьми: платочки с утяжелением, резинки, «Парашют».</w:t>
      </w:r>
    </w:p>
    <w:p w:rsidR="00381A13" w:rsidRDefault="00381A13" w:rsidP="0073189E">
      <w:pPr>
        <w:pStyle w:val="a3"/>
        <w:spacing w:before="0" w:beforeAutospacing="0" w:after="0" w:afterAutospacing="0"/>
        <w:jc w:val="both"/>
      </w:pPr>
      <w:r>
        <w:t xml:space="preserve">Значимость и эффективность </w:t>
      </w:r>
      <w:proofErr w:type="spellStart"/>
      <w:r>
        <w:t>здоровьесберегающих</w:t>
      </w:r>
      <w:proofErr w:type="spellEnd"/>
      <w:r>
        <w:t xml:space="preserve"> техник и методик участники МОП смогли оценить в заключение — в рефлексии семинара: «Сердце коллектива».</w:t>
      </w:r>
    </w:p>
    <w:p w:rsidR="00A210EC" w:rsidRDefault="00A210EC" w:rsidP="00381A13">
      <w:pPr>
        <w:pStyle w:val="a3"/>
        <w:spacing w:before="0" w:beforeAutospacing="0" w:after="0" w:afterAutospacing="0"/>
      </w:pPr>
    </w:p>
    <w:p w:rsidR="00A455C8" w:rsidRDefault="00A210EC">
      <w:r>
        <w:rPr>
          <w:noProof/>
        </w:rPr>
        <w:drawing>
          <wp:inline distT="0" distB="0" distL="0" distR="0">
            <wp:extent cx="2743200" cy="1857375"/>
            <wp:effectExtent l="19050" t="0" r="0" b="0"/>
            <wp:docPr id="1" name="Рисунок 1" descr="D:\заметки на сайт\моп - апрель 2018\для ДОУ 33\DSC0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тки на сайт\моп - апрель 2018\для ДОУ 33\DSC04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67025" cy="1952625"/>
            <wp:effectExtent l="19050" t="0" r="9525" b="0"/>
            <wp:docPr id="2" name="Рисунок 2" descr="D:\заметки на сайт\моп - апрель 2018\для ДОУ 33\DSC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етки на сайт\моп - апрель 2018\для ДОУ 33\DSC04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05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B3" w:rsidRDefault="006705B3">
      <w:r>
        <w:rPr>
          <w:noProof/>
        </w:rPr>
        <w:drawing>
          <wp:inline distT="0" distB="0" distL="0" distR="0">
            <wp:extent cx="2743200" cy="2095500"/>
            <wp:effectExtent l="19050" t="0" r="0" b="0"/>
            <wp:docPr id="3" name="Рисунок 3" descr="D:\заметки на сайт\моп - апрель 2018\для ДОУ 33\DSC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етки на сайт\моп - апрель 2018\для ДОУ 33\DSC0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9" t="10043" r="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905125" cy="2095500"/>
            <wp:effectExtent l="19050" t="0" r="9525" b="0"/>
            <wp:docPr id="4" name="Рисунок 4" descr="D:\заметки на сайт\моп - апрель 2018\для ДОУ 33\DSC0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етки на сайт\моп - апрель 2018\для ДОУ 33\DSC04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98" r="6841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89E" w:rsidRDefault="0073189E"/>
    <w:sectPr w:rsidR="0073189E" w:rsidSect="00A4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13"/>
    <w:rsid w:val="00381A13"/>
    <w:rsid w:val="006705B3"/>
    <w:rsid w:val="0073189E"/>
    <w:rsid w:val="00A210EC"/>
    <w:rsid w:val="00A4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A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2018-04-23T10:05:00Z</dcterms:created>
  <dcterms:modified xsi:type="dcterms:W3CDTF">2018-04-23T10:32:00Z</dcterms:modified>
</cp:coreProperties>
</file>